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Times Roman" w:cs="Times Roman" w:hAnsi="Times Roman" w:eastAsia="Times Roman"/>
          <w:b w:val="1"/>
          <w:bCs w:val="1"/>
          <w:sz w:val="30"/>
          <w:szCs w:val="30"/>
        </w:rPr>
      </w:pPr>
      <w:r>
        <w:rPr>
          <w:rFonts w:ascii="Times Roman" w:hAnsi="Times Roman"/>
          <w:b w:val="1"/>
          <w:bCs w:val="1"/>
          <w:sz w:val="30"/>
          <w:szCs w:val="30"/>
          <w:rtl w:val="0"/>
        </w:rPr>
        <w:t>Privacy Policy</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UK data protection law requires me to explain what information I collect and how I use it.</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If you simply browse this website, I do not collect or retain personal information about you.</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If you contact me by email, telephone, or through a website form, I will receive the information you choose to provide, such as your name, contact details, and the contents of your message.</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I use this information only to respond to enquiries, arrange appointments, and provide services you have requested.</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I do not sell personal information or use it for advertising.</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Where possible, enquiries received through the website are deleted once they have been received and responded to. Information may be kept for longer if you have asked me to contact you again in the future, or where there are legal, professional, safeguarding, or insurance reasons to do so.</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Information submitted through this website is treated confidentially. However, making an enquiry does not establish a therapeutic relationship. Confidentiality arrangements are discussed separately with clients who enter therapy.</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rPr>
          <w:rFonts w:ascii="Times Roman" w:cs="Times Roman" w:hAnsi="Times Roman" w:eastAsia="Times Roman"/>
        </w:rPr>
      </w:pPr>
      <w:r>
        <w:rPr>
          <w:rFonts w:ascii="Times Roman" w:hAnsi="Times Roman"/>
          <w:rtl w:val="0"/>
          <w:lang w:val="en-US"/>
        </w:rPr>
        <w:t xml:space="preserve">If you have questions about this policy, please contact me at </w:t>
      </w:r>
      <w:r>
        <w:rPr>
          <w:rFonts w:ascii="Times Roman" w:hAnsi="Times Roman"/>
          <w:rtl w:val="0"/>
          <w:lang w:val="en-US"/>
        </w:rPr>
        <w:t>jay</w:t>
      </w:r>
      <w:r>
        <w:rPr>
          <w:rFonts w:ascii="Times Roman" w:hAnsi="Times Roman"/>
          <w:rtl w:val="0"/>
        </w:rPr>
        <w:t>@jaywatts.co.uk</w:t>
      </w:r>
      <w:r>
        <w:rPr>
          <w:rFonts w:ascii="Times Roman" w:hAnsi="Times Roman"/>
          <w:rtl w:val="0"/>
          <w:lang w:val="en-US"/>
        </w:rPr>
        <w:t>.</w:t>
      </w:r>
    </w:p>
    <w:p>
      <w:pPr>
        <w:pStyle w:val="Default"/>
        <w:suppressAutoHyphens w:val="1"/>
        <w:spacing w:before="0" w:line="240" w:lineRule="auto"/>
        <w:rPr>
          <w:rFonts w:ascii="Times Roman" w:cs="Times Roman" w:hAnsi="Times Roman" w:eastAsia="Times Roman"/>
        </w:rPr>
      </w:pPr>
    </w:p>
    <w:p>
      <w:pPr>
        <w:pStyle w:val="Default"/>
        <w:suppressAutoHyphens w:val="1"/>
        <w:spacing w:before="0" w:line="240" w:lineRule="auto"/>
      </w:pPr>
      <w:r>
        <w:rPr>
          <w:rFonts w:ascii="Times Roman" w:hAnsi="Times Roman"/>
          <w:rtl w:val="0"/>
          <w:lang w:val="en-US"/>
        </w:rPr>
        <w:t>This policy may be updated from time to time.</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